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3B" w:rsidRDefault="00CF6D3B" w:rsidP="00321CB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39833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 &amp; Dimensio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A37" w:rsidRDefault="00163A37" w:rsidP="00321CB2">
      <w:pPr>
        <w:jc w:val="center"/>
      </w:pPr>
    </w:p>
    <w:p w:rsidR="00CF6D3B" w:rsidRDefault="00CF6D3B" w:rsidP="00321CB2">
      <w:pPr>
        <w:jc w:val="center"/>
      </w:pPr>
    </w:p>
    <w:p w:rsidR="00163A37" w:rsidRDefault="00163A37" w:rsidP="00321CB2">
      <w:pPr>
        <w:jc w:val="center"/>
      </w:pPr>
    </w:p>
    <w:p w:rsidR="00E765FB" w:rsidRDefault="00CF6D3B" w:rsidP="00321CB2">
      <w:pPr>
        <w:pStyle w:val="ListParagraph"/>
        <w:numPr>
          <w:ilvl w:val="1"/>
          <w:numId w:val="1"/>
        </w:numPr>
        <w:tabs>
          <w:tab w:val="clear" w:pos="1440"/>
        </w:tabs>
        <w:ind w:left="360"/>
      </w:pPr>
      <w:r w:rsidRPr="003A0841">
        <w:rPr>
          <w:noProof/>
        </w:rPr>
        <w:drawing>
          <wp:anchor distT="0" distB="0" distL="114300" distR="114300" simplePos="0" relativeHeight="251658240" behindDoc="0" locked="0" layoutInCell="1" allowOverlap="1" wp14:anchorId="6FD02732" wp14:editId="1F7C90DE">
            <wp:simplePos x="0" y="0"/>
            <wp:positionH relativeFrom="margin">
              <wp:posOffset>3476625</wp:posOffset>
            </wp:positionH>
            <wp:positionV relativeFrom="margin">
              <wp:posOffset>5114925</wp:posOffset>
            </wp:positionV>
            <wp:extent cx="2467610" cy="2567940"/>
            <wp:effectExtent l="0" t="0" r="8890" b="3810"/>
            <wp:wrapSquare wrapText="bothSides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650"/>
                    <a:stretch/>
                  </pic:blipFill>
                  <pic:spPr>
                    <a:xfrm>
                      <a:off x="0" y="0"/>
                      <a:ext cx="246761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5FB" w:rsidRPr="003A0841">
        <w:t>Find the</w:t>
      </w:r>
      <w:r w:rsidR="00E765FB">
        <w:t xml:space="preserve"> </w:t>
      </w:r>
      <w:r w:rsidR="00322760">
        <w:t>C</w:t>
      </w:r>
      <w:r w:rsidR="00E765FB">
        <w:t xml:space="preserve">ontact </w:t>
      </w:r>
      <w:r w:rsidR="00322760">
        <w:t>P</w:t>
      </w:r>
      <w:r w:rsidR="00E765FB">
        <w:t xml:space="preserve">erimeter </w:t>
      </w:r>
      <w:r w:rsidR="00322760">
        <w:t xml:space="preserve">(P) </w:t>
      </w:r>
      <w:r w:rsidR="00E765FB" w:rsidRPr="003A0841">
        <w:t>of the water strider</w:t>
      </w:r>
      <w:r w:rsidR="00E765FB">
        <w:t xml:space="preserve"> and enter your answer in the appropriate space on the worksheet.</w:t>
      </w:r>
    </w:p>
    <w:p w:rsidR="00E765FB" w:rsidRDefault="00E765FB" w:rsidP="00E765FB">
      <w:pPr>
        <w:pStyle w:val="ListParagraph"/>
        <w:ind w:left="360"/>
      </w:pPr>
    </w:p>
    <w:p w:rsidR="00E765FB" w:rsidRDefault="00072F4C" w:rsidP="00E765FB">
      <w:pPr>
        <w:pStyle w:val="ListParagraph"/>
        <w:numPr>
          <w:ilvl w:val="2"/>
          <w:numId w:val="1"/>
        </w:numPr>
        <w:tabs>
          <w:tab w:val="clear" w:pos="2160"/>
        </w:tabs>
        <w:ind w:left="720"/>
      </w:pPr>
      <w:r w:rsidRPr="003A0841">
        <w:t>Given</w:t>
      </w:r>
      <w:r w:rsidR="00E765FB">
        <w:t>:</w:t>
      </w:r>
      <w:r w:rsidR="00E765FB" w:rsidRPr="00E765FB">
        <w:rPr>
          <w:noProof/>
        </w:rPr>
        <w:t xml:space="preserve"> </w:t>
      </w:r>
    </w:p>
    <w:p w:rsidR="00E765FB" w:rsidRDefault="00E765FB" w:rsidP="00E765FB">
      <w:pPr>
        <w:pStyle w:val="ListParagraph"/>
        <w:ind w:left="1080"/>
      </w:pPr>
    </w:p>
    <w:p w:rsidR="00E765FB" w:rsidRDefault="00072F4C" w:rsidP="00E765FB">
      <w:pPr>
        <w:pStyle w:val="ListParagraph"/>
        <w:numPr>
          <w:ilvl w:val="3"/>
          <w:numId w:val="1"/>
        </w:numPr>
        <w:tabs>
          <w:tab w:val="clear" w:pos="2880"/>
        </w:tabs>
        <w:ind w:left="1080"/>
      </w:pPr>
      <w:r w:rsidRPr="003A0841">
        <w:t>Only the tarsal segments (segment 3) of each leg are in contact with the water.</w:t>
      </w:r>
    </w:p>
    <w:p w:rsidR="00E765FB" w:rsidRDefault="00E765FB" w:rsidP="00E765FB">
      <w:pPr>
        <w:pStyle w:val="ListParagraph"/>
        <w:ind w:left="1080"/>
      </w:pPr>
    </w:p>
    <w:p w:rsidR="001905E8" w:rsidRPr="003A0841" w:rsidRDefault="00E765FB" w:rsidP="00E765FB">
      <w:pPr>
        <w:pStyle w:val="ListParagraph"/>
        <w:numPr>
          <w:ilvl w:val="3"/>
          <w:numId w:val="1"/>
        </w:numPr>
        <w:tabs>
          <w:tab w:val="clear" w:pos="2880"/>
        </w:tabs>
        <w:ind w:left="1080"/>
      </w:pPr>
      <w:r>
        <w:t xml:space="preserve">Contact Perimeter </w:t>
      </w:r>
      <m:oMath>
        <m:r>
          <w:rPr>
            <w:rFonts w:ascii="Cambria Math" w:hAnsi="Cambria Math"/>
          </w:rPr>
          <m:t>P=2×2(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)</m:t>
        </m:r>
      </m:oMath>
    </w:p>
    <w:p w:rsidR="00E765FB" w:rsidRDefault="003A0841">
      <w:r>
        <w:t xml:space="preserve">                            </w:t>
      </w:r>
    </w:p>
    <w:p w:rsidR="00023373" w:rsidRDefault="00023373" w:rsidP="00023373">
      <w:pPr>
        <w:pStyle w:val="ListParagraph"/>
        <w:numPr>
          <w:ilvl w:val="1"/>
          <w:numId w:val="1"/>
        </w:numPr>
        <w:tabs>
          <w:tab w:val="clear" w:pos="1440"/>
        </w:tabs>
        <w:ind w:left="360"/>
      </w:pPr>
      <w:r w:rsidRPr="003A0841">
        <w:lastRenderedPageBreak/>
        <w:t>Find the</w:t>
      </w:r>
      <w:r>
        <w:t xml:space="preserve"> body mass of the water strider by first computing the volume of the water strider and then using the </w:t>
      </w:r>
      <w:r w:rsidR="001A67FD">
        <w:t xml:space="preserve">density </w:t>
      </w:r>
      <w:r>
        <w:t xml:space="preserve">formula.  </w:t>
      </w:r>
      <w:r w:rsidR="00322760">
        <w:t>Enter your answers in the appropriate spaces on the worksheet</w:t>
      </w:r>
      <w:r>
        <w:t>.</w:t>
      </w:r>
    </w:p>
    <w:p w:rsidR="00E376F1" w:rsidRDefault="00E376F1" w:rsidP="00E376F1">
      <w:pPr>
        <w:pStyle w:val="ListParagraph"/>
      </w:pPr>
    </w:p>
    <w:p w:rsidR="00023373" w:rsidRDefault="00023373" w:rsidP="00023373">
      <w:pPr>
        <w:pStyle w:val="ListParagraph"/>
        <w:numPr>
          <w:ilvl w:val="2"/>
          <w:numId w:val="1"/>
        </w:numPr>
        <w:tabs>
          <w:tab w:val="clear" w:pos="2160"/>
        </w:tabs>
        <w:ind w:left="720"/>
      </w:pPr>
      <w:r w:rsidRPr="003A0841">
        <w:t>Given</w:t>
      </w:r>
      <w:r>
        <w:t>:</w:t>
      </w:r>
    </w:p>
    <w:p w:rsidR="00E376F1" w:rsidRDefault="00E376F1" w:rsidP="00E376F1">
      <w:pPr>
        <w:pStyle w:val="ListParagraph"/>
        <w:ind w:left="1080"/>
      </w:pPr>
    </w:p>
    <w:p w:rsidR="00023373" w:rsidRDefault="00023373" w:rsidP="00023373">
      <w:pPr>
        <w:pStyle w:val="ListParagraph"/>
        <w:numPr>
          <w:ilvl w:val="3"/>
          <w:numId w:val="1"/>
        </w:numPr>
        <w:tabs>
          <w:tab w:val="clear" w:pos="2880"/>
        </w:tabs>
        <w:ind w:left="1080"/>
      </w:pPr>
      <w:r>
        <w:t>Dimensions of all body segments</w:t>
      </w:r>
    </w:p>
    <w:p w:rsidR="00E376F1" w:rsidRDefault="00E376F1" w:rsidP="00E376F1">
      <w:pPr>
        <w:pStyle w:val="ListParagraph"/>
        <w:ind w:left="1080"/>
      </w:pPr>
    </w:p>
    <w:p w:rsidR="00023373" w:rsidRDefault="00023373" w:rsidP="00023373">
      <w:pPr>
        <w:pStyle w:val="ListParagraph"/>
        <w:numPr>
          <w:ilvl w:val="3"/>
          <w:numId w:val="1"/>
        </w:numPr>
        <w:tabs>
          <w:tab w:val="clear" w:pos="2880"/>
        </w:tabs>
        <w:ind w:left="1080"/>
      </w:pPr>
      <w:r>
        <w:t>Density of the water strider body = 0.0012 g/mm</w:t>
      </w:r>
      <w:r w:rsidRPr="00023373">
        <w:rPr>
          <w:vertAlign w:val="superscript"/>
        </w:rPr>
        <w:t>3</w:t>
      </w:r>
      <w:r w:rsidRPr="00E765FB">
        <w:rPr>
          <w:noProof/>
        </w:rPr>
        <w:t xml:space="preserve"> </w:t>
      </w:r>
    </w:p>
    <w:p w:rsidR="00E376F1" w:rsidRPr="00E376F1" w:rsidRDefault="00E376F1" w:rsidP="00E376F1">
      <w:pPr>
        <w:pStyle w:val="ListParagraph"/>
        <w:ind w:left="1080"/>
      </w:pPr>
    </w:p>
    <w:p w:rsidR="00023373" w:rsidRDefault="00023373" w:rsidP="00023373">
      <w:pPr>
        <w:pStyle w:val="ListParagraph"/>
        <w:numPr>
          <w:ilvl w:val="3"/>
          <w:numId w:val="1"/>
        </w:numPr>
        <w:tabs>
          <w:tab w:val="clear" w:pos="2880"/>
        </w:tabs>
        <w:ind w:left="1080"/>
      </w:pPr>
      <m:oMath>
        <m:r>
          <w:rPr>
            <w:rFonts w:ascii="Cambria Math" w:hAnsi="Cambria Math"/>
          </w:rPr>
          <m:t>Density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Mass</m:t>
            </m:r>
          </m:num>
          <m:den>
            <m:r>
              <w:rPr>
                <w:rFonts w:ascii="Cambria Math" w:hAnsi="Cambria Math"/>
              </w:rPr>
              <m:t>Volume</m:t>
            </m:r>
          </m:den>
        </m:f>
      </m:oMath>
    </w:p>
    <w:p w:rsidR="00023373" w:rsidRDefault="00023373" w:rsidP="00023373">
      <w:pPr>
        <w:pStyle w:val="ListParagraph"/>
        <w:ind w:left="1080"/>
      </w:pPr>
    </w:p>
    <w:p w:rsidR="00023373" w:rsidRDefault="00023373" w:rsidP="00023373">
      <w:pPr>
        <w:pStyle w:val="ListParagraph"/>
        <w:ind w:left="1080"/>
      </w:pPr>
    </w:p>
    <w:p w:rsidR="00116B07" w:rsidRDefault="00116B07" w:rsidP="00023373">
      <w:pPr>
        <w:pStyle w:val="ListParagraph"/>
        <w:ind w:left="1080"/>
      </w:pPr>
    </w:p>
    <w:p w:rsidR="00116B07" w:rsidRDefault="00116B07" w:rsidP="00023373">
      <w:pPr>
        <w:pStyle w:val="ListParagraph"/>
        <w:ind w:left="1080"/>
      </w:pPr>
    </w:p>
    <w:p w:rsidR="00116B07" w:rsidRDefault="00116B07" w:rsidP="00023373">
      <w:pPr>
        <w:pStyle w:val="ListParagraph"/>
        <w:ind w:left="1080"/>
      </w:pPr>
    </w:p>
    <w:p w:rsidR="00116B07" w:rsidRDefault="00116B07" w:rsidP="00023373">
      <w:pPr>
        <w:pStyle w:val="ListParagraph"/>
        <w:ind w:left="1080"/>
      </w:pPr>
    </w:p>
    <w:p w:rsidR="00116B07" w:rsidRDefault="00116B07" w:rsidP="00023373">
      <w:pPr>
        <w:pStyle w:val="ListParagraph"/>
        <w:ind w:left="1080"/>
      </w:pPr>
    </w:p>
    <w:p w:rsidR="00116B07" w:rsidRDefault="00116B07" w:rsidP="00023373">
      <w:pPr>
        <w:pStyle w:val="ListParagraph"/>
        <w:ind w:left="1080"/>
      </w:pPr>
    </w:p>
    <w:p w:rsidR="00116B07" w:rsidRDefault="00116B07" w:rsidP="00023373">
      <w:pPr>
        <w:pStyle w:val="ListParagraph"/>
        <w:ind w:left="1080"/>
      </w:pPr>
    </w:p>
    <w:p w:rsidR="001905E8" w:rsidRDefault="00023373" w:rsidP="00023373">
      <w:pPr>
        <w:pStyle w:val="ListParagraph"/>
        <w:numPr>
          <w:ilvl w:val="1"/>
          <w:numId w:val="1"/>
        </w:numPr>
        <w:tabs>
          <w:tab w:val="clear" w:pos="1440"/>
        </w:tabs>
        <w:ind w:left="360"/>
      </w:pPr>
      <w:r w:rsidRPr="003A0841">
        <w:t>Find the ratio of body weight to surface tension force for the wate</w:t>
      </w:r>
      <w:r>
        <w:t>r strider</w:t>
      </w:r>
      <w:r w:rsidR="001A67FD">
        <w:t xml:space="preserve"> and enter your answer in the table below</w:t>
      </w:r>
      <w:r w:rsidR="004A483B">
        <w:t>.</w:t>
      </w:r>
    </w:p>
    <w:p w:rsidR="00E376F1" w:rsidRDefault="00E376F1" w:rsidP="00E376F1">
      <w:pPr>
        <w:pStyle w:val="ListParagraph"/>
      </w:pPr>
    </w:p>
    <w:p w:rsidR="004A483B" w:rsidRDefault="004A483B" w:rsidP="004A483B">
      <w:pPr>
        <w:pStyle w:val="ListParagraph"/>
        <w:numPr>
          <w:ilvl w:val="2"/>
          <w:numId w:val="1"/>
        </w:numPr>
        <w:tabs>
          <w:tab w:val="clear" w:pos="2160"/>
        </w:tabs>
        <w:ind w:left="720"/>
      </w:pPr>
      <w:r w:rsidRPr="003A0841">
        <w:t>Given</w:t>
      </w:r>
      <w:r>
        <w:t>:</w:t>
      </w:r>
    </w:p>
    <w:p w:rsidR="004A483B" w:rsidRPr="004A483B" w:rsidRDefault="001D7587" w:rsidP="004A483B">
      <w:pPr>
        <w:numPr>
          <w:ilvl w:val="3"/>
          <w:numId w:val="1"/>
        </w:numPr>
        <w:tabs>
          <w:tab w:val="clear" w:pos="2880"/>
        </w:tabs>
        <w:ind w:left="1080"/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body weight</m:t>
            </m:r>
          </m:num>
          <m:den>
            <m:r>
              <w:rPr>
                <w:rFonts w:ascii="Cambria Math" w:hAnsi="Cambria Math"/>
              </w:rPr>
              <m:t>surface tension force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mg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w:sym w:font="Symbol" w:char="F073"/>
            </m:r>
            <m:r>
              <w:rPr>
                <w:rFonts w:ascii="Cambria Math" w:hAnsi="Cambria Math"/>
              </w:rPr>
              <m:t>P</m:t>
            </m:r>
          </m:den>
        </m:f>
      </m:oMath>
    </w:p>
    <w:p w:rsidR="00E376F1" w:rsidRPr="00E376F1" w:rsidRDefault="00E376F1" w:rsidP="00E376F1">
      <w:pPr>
        <w:pStyle w:val="ListParagraph"/>
        <w:ind w:left="1080"/>
      </w:pPr>
    </w:p>
    <w:p w:rsidR="004A483B" w:rsidRPr="004A483B" w:rsidRDefault="004A483B" w:rsidP="004A483B">
      <w:pPr>
        <w:pStyle w:val="ListParagraph"/>
        <w:numPr>
          <w:ilvl w:val="3"/>
          <w:numId w:val="1"/>
        </w:numPr>
        <w:tabs>
          <w:tab w:val="clear" w:pos="2880"/>
        </w:tabs>
        <w:ind w:left="1080"/>
      </w:pPr>
      <m:oMath>
        <m:r>
          <w:rPr>
            <w:rFonts w:ascii="Cambria Math" w:hAnsi="Cambria Math"/>
          </w:rPr>
          <m:t>m=0.009132 grams</m:t>
        </m:r>
      </m:oMath>
    </w:p>
    <w:p w:rsidR="00E376F1" w:rsidRPr="00E376F1" w:rsidRDefault="00E376F1" w:rsidP="00E376F1">
      <w:pPr>
        <w:pStyle w:val="ListParagraph"/>
        <w:ind w:left="1080"/>
      </w:pPr>
    </w:p>
    <w:p w:rsidR="004A483B" w:rsidRDefault="004A483B" w:rsidP="004A483B">
      <w:pPr>
        <w:pStyle w:val="ListParagraph"/>
        <w:numPr>
          <w:ilvl w:val="3"/>
          <w:numId w:val="1"/>
        </w:numPr>
        <w:tabs>
          <w:tab w:val="clear" w:pos="2880"/>
        </w:tabs>
        <w:ind w:left="1080"/>
      </w:pPr>
      <m:oMath>
        <m:r>
          <w:rPr>
            <w:rFonts w:ascii="Cambria Math" w:hAnsi="Cambria Math"/>
          </w:rPr>
          <m:t>g=0.0098 mm/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E376F1" w:rsidRPr="00E376F1" w:rsidRDefault="00E376F1" w:rsidP="00E376F1">
      <w:pPr>
        <w:pStyle w:val="ListParagraph"/>
        <w:ind w:left="1080"/>
      </w:pPr>
    </w:p>
    <w:p w:rsidR="004A483B" w:rsidRPr="004A483B" w:rsidRDefault="004A483B" w:rsidP="004A483B">
      <w:pPr>
        <w:pStyle w:val="ListParagraph"/>
        <w:numPr>
          <w:ilvl w:val="3"/>
          <w:numId w:val="1"/>
        </w:numPr>
        <w:tabs>
          <w:tab w:val="clear" w:pos="2880"/>
        </w:tabs>
        <w:ind w:left="1080"/>
      </w:pPr>
      <m:oMath>
        <m:r>
          <m:rPr>
            <m:sty m:val="p"/>
          </m:rPr>
          <w:rPr>
            <w:rFonts w:ascii="Cambria Math" w:hAnsi="Cambria Math"/>
          </w:rPr>
          <w:sym w:font="Symbol" w:char="F073"/>
        </m:r>
        <m:r>
          <w:rPr>
            <w:rFonts w:ascii="Cambria Math" w:hAnsi="Cambria Math"/>
          </w:rPr>
          <m:t>=0.000067 N/mm</m:t>
        </m:r>
      </m:oMath>
    </w:p>
    <w:p w:rsidR="00E376F1" w:rsidRPr="00E376F1" w:rsidRDefault="00E376F1" w:rsidP="00E376F1">
      <w:pPr>
        <w:pStyle w:val="ListParagraph"/>
        <w:ind w:left="1080"/>
      </w:pPr>
    </w:p>
    <w:p w:rsidR="004A483B" w:rsidRPr="004A483B" w:rsidRDefault="004A483B" w:rsidP="004A483B">
      <w:pPr>
        <w:pStyle w:val="ListParagraph"/>
        <w:numPr>
          <w:ilvl w:val="3"/>
          <w:numId w:val="1"/>
        </w:numPr>
        <w:tabs>
          <w:tab w:val="clear" w:pos="2880"/>
        </w:tabs>
        <w:ind w:left="1080"/>
      </w:pPr>
      <m:oMath>
        <m:r>
          <w:rPr>
            <w:rFonts w:ascii="Cambria Math" w:hAnsi="Cambria Math"/>
          </w:rPr>
          <m:t>P=24 mm</m:t>
        </m:r>
      </m:oMath>
    </w:p>
    <w:p w:rsidR="004A483B" w:rsidRDefault="004A483B" w:rsidP="004A483B">
      <w:pPr>
        <w:pStyle w:val="ListParagraph"/>
        <w:ind w:left="1080"/>
      </w:pPr>
    </w:p>
    <w:p w:rsidR="004A483B" w:rsidRDefault="004A483B" w:rsidP="004A483B">
      <w:pPr>
        <w:pStyle w:val="ListParagraph"/>
        <w:ind w:left="1080"/>
      </w:pPr>
    </w:p>
    <w:p w:rsidR="001A67FD" w:rsidRDefault="001A67FD" w:rsidP="004A483B">
      <w:pPr>
        <w:pStyle w:val="ListParagraph"/>
        <w:ind w:left="1080"/>
      </w:pPr>
    </w:p>
    <w:p w:rsidR="004A483B" w:rsidRDefault="00E376F1" w:rsidP="00023373">
      <w:pPr>
        <w:pStyle w:val="ListParagraph"/>
        <w:numPr>
          <w:ilvl w:val="1"/>
          <w:numId w:val="1"/>
        </w:numPr>
        <w:tabs>
          <w:tab w:val="clear" w:pos="1440"/>
        </w:tabs>
        <w:ind w:left="360"/>
      </w:pPr>
      <w:r w:rsidRPr="00072F4C">
        <w:lastRenderedPageBreak/>
        <w:t>How big can a water strider get and still stay afloat?</w:t>
      </w:r>
      <w:r>
        <w:t xml:space="preserve">  Us</w:t>
      </w:r>
      <w:r w:rsidR="001A67FD">
        <w:t>e</w:t>
      </w:r>
      <w:r>
        <w:t xml:space="preserve"> the worksheets with body segment dimensions multiplied by two, four</w:t>
      </w:r>
      <w:r w:rsidR="001A67FD">
        <w:t>,</w:t>
      </w:r>
      <w:r>
        <w:t xml:space="preserve"> and eight</w:t>
      </w:r>
      <w:r w:rsidR="001A67FD">
        <w:t xml:space="preserve"> to </w:t>
      </w:r>
      <w:r>
        <w:t xml:space="preserve">compute the ratio of body weight to surface tension force at these new dimensions and enter your answers in the </w:t>
      </w:r>
      <w:r w:rsidR="00116B07">
        <w:t>table</w:t>
      </w:r>
      <w:r>
        <w:t xml:space="preserve"> below. </w:t>
      </w:r>
    </w:p>
    <w:p w:rsidR="00163A37" w:rsidRDefault="00163A37" w:rsidP="00163A37">
      <w:pPr>
        <w:pStyle w:val="ListParagraph"/>
        <w:ind w:left="360"/>
      </w:pPr>
    </w:p>
    <w:p w:rsidR="00163A37" w:rsidRDefault="00163A37" w:rsidP="00163A37">
      <w:pPr>
        <w:pStyle w:val="ListParagraph"/>
        <w:numPr>
          <w:ilvl w:val="2"/>
          <w:numId w:val="1"/>
        </w:numPr>
        <w:tabs>
          <w:tab w:val="clear" w:pos="2160"/>
        </w:tabs>
        <w:ind w:left="720"/>
      </w:pPr>
      <w:r w:rsidRPr="003A0841">
        <w:t>Given</w:t>
      </w:r>
      <w:r>
        <w:t>:</w:t>
      </w:r>
    </w:p>
    <w:p w:rsidR="001905E8" w:rsidRPr="00072F4C" w:rsidRDefault="001D7587" w:rsidP="00072F4C">
      <w:pPr>
        <w:numPr>
          <w:ilvl w:val="2"/>
          <w:numId w:val="1"/>
        </w:numPr>
        <w:tabs>
          <w:tab w:val="clear" w:pos="2160"/>
        </w:tabs>
        <w:ind w:left="1080"/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body weight</m:t>
            </m:r>
          </m:num>
          <m:den>
            <m:r>
              <w:rPr>
                <w:rFonts w:ascii="Cambria Math" w:hAnsi="Cambria Math"/>
              </w:rPr>
              <m:t>surface tension force</m:t>
            </m:r>
          </m:den>
        </m:f>
        <m:r>
          <w:rPr>
            <w:rFonts w:ascii="Cambria Math" w:hAnsi="Cambria Math"/>
          </w:rPr>
          <m:t>&lt;1=Floating</m:t>
        </m:r>
      </m:oMath>
    </w:p>
    <w:p w:rsidR="001905E8" w:rsidRPr="00072F4C" w:rsidRDefault="001D7587" w:rsidP="00072F4C">
      <w:pPr>
        <w:numPr>
          <w:ilvl w:val="2"/>
          <w:numId w:val="1"/>
        </w:numPr>
        <w:tabs>
          <w:tab w:val="clear" w:pos="2160"/>
        </w:tabs>
        <w:ind w:left="1080"/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body weight</m:t>
            </m:r>
          </m:num>
          <m:den>
            <m:r>
              <w:rPr>
                <w:rFonts w:ascii="Cambria Math" w:hAnsi="Cambria Math"/>
              </w:rPr>
              <m:t>surface tension force</m:t>
            </m:r>
          </m:den>
        </m:f>
        <m:r>
          <w:rPr>
            <w:rFonts w:ascii="Cambria Math" w:hAnsi="Cambria Math"/>
          </w:rPr>
          <m:t>&gt;1=Sinking</m:t>
        </m:r>
      </m:oMath>
    </w:p>
    <w:p w:rsidR="001905E8" w:rsidRPr="00072F4C" w:rsidRDefault="00072F4C" w:rsidP="00072F4C">
      <w:pPr>
        <w:ind w:left="1440"/>
      </w:pPr>
      <w:r>
        <w:t xml:space="preserve">  </w:t>
      </w:r>
    </w:p>
    <w:p w:rsidR="00072F4C" w:rsidRPr="003A0841" w:rsidRDefault="00072F4C" w:rsidP="00072F4C">
      <w:pPr>
        <w:ind w:left="720"/>
      </w:pPr>
    </w:p>
    <w:tbl>
      <w:tblPr>
        <w:tblStyle w:val="TableGrid"/>
        <w:tblW w:w="9423" w:type="dxa"/>
        <w:jc w:val="center"/>
        <w:tblLook w:val="04A0" w:firstRow="1" w:lastRow="0" w:firstColumn="1" w:lastColumn="0" w:noHBand="0" w:noVBand="1"/>
      </w:tblPr>
      <w:tblGrid>
        <w:gridCol w:w="2154"/>
        <w:gridCol w:w="3267"/>
        <w:gridCol w:w="2188"/>
        <w:gridCol w:w="1814"/>
      </w:tblGrid>
      <w:tr w:rsidR="00A709EB" w:rsidTr="00864AF8">
        <w:trPr>
          <w:trHeight w:val="432"/>
          <w:jc w:val="center"/>
        </w:trPr>
        <w:tc>
          <w:tcPr>
            <w:tcW w:w="2160" w:type="dxa"/>
            <w:vAlign w:val="center"/>
          </w:tcPr>
          <w:p w:rsidR="00A709EB" w:rsidRPr="00116B07" w:rsidRDefault="00A709EB" w:rsidP="00174052">
            <w:pPr>
              <w:jc w:val="center"/>
              <w:rPr>
                <w:b/>
              </w:rPr>
            </w:pPr>
            <w:r w:rsidRPr="00116B07">
              <w:rPr>
                <w:b/>
              </w:rPr>
              <w:t>Dimension Scale</w:t>
            </w:r>
          </w:p>
        </w:tc>
        <w:tc>
          <w:tcPr>
            <w:tcW w:w="3272" w:type="dxa"/>
            <w:vAlign w:val="center"/>
          </w:tcPr>
          <w:p w:rsidR="00A709EB" w:rsidRPr="00116B07" w:rsidRDefault="00A709EB" w:rsidP="00174052">
            <w:pPr>
              <w:jc w:val="center"/>
              <w:rPr>
                <w:b/>
              </w:rPr>
            </w:pPr>
            <w:r w:rsidRPr="00116B07">
              <w:rPr>
                <w:b/>
              </w:rPr>
              <w:t>Formula</w:t>
            </w:r>
          </w:p>
        </w:tc>
        <w:tc>
          <w:tcPr>
            <w:tcW w:w="2170" w:type="dxa"/>
            <w:vAlign w:val="center"/>
          </w:tcPr>
          <w:p w:rsidR="00A709EB" w:rsidRPr="00116B07" w:rsidRDefault="00A709EB" w:rsidP="00174052">
            <w:pPr>
              <w:jc w:val="center"/>
              <w:rPr>
                <w:b/>
              </w:rPr>
            </w:pPr>
            <w:r w:rsidRPr="00116B07">
              <w:rPr>
                <w:b/>
              </w:rPr>
              <w:t>Calculation</w:t>
            </w:r>
          </w:p>
        </w:tc>
        <w:tc>
          <w:tcPr>
            <w:tcW w:w="1821" w:type="dxa"/>
            <w:vAlign w:val="center"/>
          </w:tcPr>
          <w:p w:rsidR="00A709EB" w:rsidRPr="00116B07" w:rsidRDefault="001D7587" w:rsidP="00174052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</w:tr>
      <w:tr w:rsidR="00A709EB" w:rsidTr="00864AF8">
        <w:trPr>
          <w:trHeight w:val="864"/>
          <w:jc w:val="center"/>
        </w:trPr>
        <w:tc>
          <w:tcPr>
            <w:tcW w:w="2160" w:type="dxa"/>
            <w:vAlign w:val="center"/>
          </w:tcPr>
          <w:p w:rsidR="00A709EB" w:rsidRDefault="00A709EB" w:rsidP="00116B07">
            <w:pPr>
              <w:jc w:val="center"/>
            </w:pPr>
            <w:r>
              <w:t>Original</w:t>
            </w:r>
          </w:p>
        </w:tc>
        <w:tc>
          <w:tcPr>
            <w:tcW w:w="3272" w:type="dxa"/>
            <w:vAlign w:val="center"/>
          </w:tcPr>
          <w:p w:rsidR="00A709EB" w:rsidRDefault="001D7587" w:rsidP="00116B0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body weight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surface tension force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mg</m:t>
                    </m:r>
                  </m:num>
                  <m:den>
                    <m:r>
                      <w:rPr>
                        <w:rFonts w:ascii="Cambria Math" w:hAnsi="Cambria Math"/>
                        <w:i/>
                        <w:iCs/>
                      </w:rPr>
                      <w:sym w:font="Symbol" w:char="F073"/>
                    </m:r>
                    <m:r>
                      <w:rPr>
                        <w:rFonts w:ascii="Cambria Math" w:hAnsi="Cambria Math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2170" w:type="dxa"/>
            <w:vAlign w:val="center"/>
          </w:tcPr>
          <w:p w:rsidR="00A709EB" w:rsidRDefault="001D7587" w:rsidP="00116B0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0.009132×0.0098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0.000067×24</m:t>
                    </m:r>
                  </m:den>
                </m:f>
              </m:oMath>
            </m:oMathPara>
          </w:p>
        </w:tc>
        <w:tc>
          <w:tcPr>
            <w:tcW w:w="1821" w:type="dxa"/>
            <w:vAlign w:val="center"/>
          </w:tcPr>
          <w:p w:rsidR="00A709EB" w:rsidRDefault="00A709EB" w:rsidP="00116B07">
            <w:pPr>
              <w:jc w:val="center"/>
            </w:pPr>
            <w:r>
              <w:t>0.056</w:t>
            </w:r>
          </w:p>
        </w:tc>
      </w:tr>
      <w:tr w:rsidR="00A709EB" w:rsidTr="00864AF8">
        <w:trPr>
          <w:trHeight w:val="864"/>
          <w:jc w:val="center"/>
        </w:trPr>
        <w:tc>
          <w:tcPr>
            <w:tcW w:w="2160" w:type="dxa"/>
            <w:vAlign w:val="center"/>
          </w:tcPr>
          <w:p w:rsidR="00A709EB" w:rsidRDefault="00A709EB" w:rsidP="00116B07">
            <w:pPr>
              <w:jc w:val="center"/>
            </w:pPr>
            <w:r>
              <w:t>X 2</w:t>
            </w:r>
          </w:p>
        </w:tc>
        <w:tc>
          <w:tcPr>
            <w:tcW w:w="3272" w:type="dxa"/>
            <w:vAlign w:val="center"/>
          </w:tcPr>
          <w:p w:rsidR="00A709EB" w:rsidRDefault="001D7587" w:rsidP="00116B0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body weight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surface tension force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mg</m:t>
                    </m:r>
                  </m:num>
                  <m:den>
                    <m:r>
                      <w:rPr>
                        <w:rFonts w:ascii="Cambria Math" w:hAnsi="Cambria Math"/>
                        <w:i/>
                        <w:iCs/>
                      </w:rPr>
                      <w:sym w:font="Symbol" w:char="F073"/>
                    </m:r>
                    <m:r>
                      <w:rPr>
                        <w:rFonts w:ascii="Cambria Math" w:hAnsi="Cambria Math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2170" w:type="dxa"/>
            <w:vAlign w:val="center"/>
          </w:tcPr>
          <w:p w:rsidR="00A709EB" w:rsidRDefault="00A709EB" w:rsidP="00116B07">
            <w:pPr>
              <w:jc w:val="center"/>
            </w:pPr>
          </w:p>
        </w:tc>
        <w:tc>
          <w:tcPr>
            <w:tcW w:w="1821" w:type="dxa"/>
            <w:vAlign w:val="center"/>
          </w:tcPr>
          <w:p w:rsidR="00A709EB" w:rsidRDefault="00A709EB" w:rsidP="00116B07">
            <w:pPr>
              <w:jc w:val="center"/>
            </w:pPr>
          </w:p>
        </w:tc>
      </w:tr>
      <w:tr w:rsidR="00A709EB" w:rsidTr="00864AF8">
        <w:trPr>
          <w:trHeight w:val="864"/>
          <w:jc w:val="center"/>
        </w:trPr>
        <w:tc>
          <w:tcPr>
            <w:tcW w:w="2160" w:type="dxa"/>
            <w:vAlign w:val="center"/>
          </w:tcPr>
          <w:p w:rsidR="00A709EB" w:rsidRDefault="00A709EB" w:rsidP="00116B07">
            <w:pPr>
              <w:jc w:val="center"/>
            </w:pPr>
            <w:r>
              <w:t>X 4</w:t>
            </w:r>
          </w:p>
        </w:tc>
        <w:tc>
          <w:tcPr>
            <w:tcW w:w="3272" w:type="dxa"/>
            <w:vAlign w:val="center"/>
          </w:tcPr>
          <w:p w:rsidR="00A709EB" w:rsidRDefault="001D7587" w:rsidP="00116B0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body weight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surface tension force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mg</m:t>
                    </m:r>
                  </m:num>
                  <m:den>
                    <m:r>
                      <w:rPr>
                        <w:rFonts w:ascii="Cambria Math" w:hAnsi="Cambria Math"/>
                        <w:i/>
                        <w:iCs/>
                      </w:rPr>
                      <w:sym w:font="Symbol" w:char="F073"/>
                    </m:r>
                    <m:r>
                      <w:rPr>
                        <w:rFonts w:ascii="Cambria Math" w:hAnsi="Cambria Math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2170" w:type="dxa"/>
            <w:vAlign w:val="center"/>
          </w:tcPr>
          <w:p w:rsidR="00A709EB" w:rsidRDefault="00A709EB" w:rsidP="00116B07">
            <w:pPr>
              <w:jc w:val="center"/>
            </w:pPr>
          </w:p>
        </w:tc>
        <w:tc>
          <w:tcPr>
            <w:tcW w:w="1821" w:type="dxa"/>
            <w:vAlign w:val="center"/>
          </w:tcPr>
          <w:p w:rsidR="00A709EB" w:rsidRDefault="00A709EB" w:rsidP="00116B07">
            <w:pPr>
              <w:jc w:val="center"/>
            </w:pPr>
          </w:p>
        </w:tc>
      </w:tr>
      <w:tr w:rsidR="00A709EB" w:rsidTr="00864AF8">
        <w:trPr>
          <w:trHeight w:val="864"/>
          <w:jc w:val="center"/>
        </w:trPr>
        <w:tc>
          <w:tcPr>
            <w:tcW w:w="2160" w:type="dxa"/>
            <w:vAlign w:val="center"/>
          </w:tcPr>
          <w:p w:rsidR="00A709EB" w:rsidRDefault="00A709EB" w:rsidP="00116B07">
            <w:pPr>
              <w:jc w:val="center"/>
            </w:pPr>
            <w:r>
              <w:t>X 8</w:t>
            </w:r>
          </w:p>
        </w:tc>
        <w:tc>
          <w:tcPr>
            <w:tcW w:w="3272" w:type="dxa"/>
            <w:vAlign w:val="center"/>
          </w:tcPr>
          <w:p w:rsidR="00A709EB" w:rsidRDefault="001D7587" w:rsidP="00116B0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body weight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surface tension force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mg</m:t>
                    </m:r>
                  </m:num>
                  <m:den>
                    <m:r>
                      <w:rPr>
                        <w:rFonts w:ascii="Cambria Math" w:hAnsi="Cambria Math"/>
                        <w:i/>
                        <w:iCs/>
                      </w:rPr>
                      <w:sym w:font="Symbol" w:char="F073"/>
                    </m:r>
                    <m:r>
                      <w:rPr>
                        <w:rFonts w:ascii="Cambria Math" w:hAnsi="Cambria Math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2170" w:type="dxa"/>
            <w:vAlign w:val="center"/>
          </w:tcPr>
          <w:p w:rsidR="00A709EB" w:rsidRDefault="00A709EB" w:rsidP="00116B07">
            <w:pPr>
              <w:jc w:val="center"/>
            </w:pPr>
          </w:p>
        </w:tc>
        <w:tc>
          <w:tcPr>
            <w:tcW w:w="1821" w:type="dxa"/>
            <w:vAlign w:val="center"/>
          </w:tcPr>
          <w:p w:rsidR="00A709EB" w:rsidRDefault="00A709EB" w:rsidP="00116B07">
            <w:pPr>
              <w:jc w:val="center"/>
            </w:pPr>
          </w:p>
        </w:tc>
      </w:tr>
    </w:tbl>
    <w:p w:rsidR="003A0841" w:rsidRDefault="003A0841"/>
    <w:sectPr w:rsidR="003A084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87" w:rsidRDefault="001D7587" w:rsidP="00321CB2">
      <w:pPr>
        <w:spacing w:after="0" w:line="240" w:lineRule="auto"/>
      </w:pPr>
      <w:r>
        <w:separator/>
      </w:r>
    </w:p>
  </w:endnote>
  <w:endnote w:type="continuationSeparator" w:id="0">
    <w:p w:rsidR="001D7587" w:rsidRDefault="001D7587" w:rsidP="0032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87" w:rsidRDefault="001D7587" w:rsidP="00321CB2">
      <w:pPr>
        <w:spacing w:after="0" w:line="240" w:lineRule="auto"/>
      </w:pPr>
      <w:r>
        <w:separator/>
      </w:r>
    </w:p>
  </w:footnote>
  <w:footnote w:type="continuationSeparator" w:id="0">
    <w:p w:rsidR="001D7587" w:rsidRDefault="001D7587" w:rsidP="0032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0"/>
    </w:tblGrid>
    <w:tr w:rsidR="00321CB2" w:rsidRPr="00233104" w:rsidTr="00E1109A">
      <w:trPr>
        <w:trHeight w:val="288"/>
      </w:trPr>
      <w:tc>
        <w:tcPr>
          <w:tcW w:w="9590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21CB2" w:rsidRPr="00233104" w:rsidRDefault="00321CB2" w:rsidP="00E1109A">
          <w:pPr>
            <w:pStyle w:val="Header"/>
            <w:spacing w:line="276" w:lineRule="auto"/>
            <w:rPr>
              <w:rFonts w:eastAsia="Times New Roman"/>
              <w:sz w:val="32"/>
              <w:szCs w:val="36"/>
            </w:rPr>
          </w:pPr>
          <w:r>
            <w:rPr>
              <w:sz w:val="32"/>
              <w:szCs w:val="36"/>
            </w:rPr>
            <w:t>Water Striders: Life on the Edge</w:t>
          </w:r>
        </w:p>
        <w:p w:rsidR="00321CB2" w:rsidRPr="00233104" w:rsidRDefault="00321CB2" w:rsidP="00E1109A">
          <w:pPr>
            <w:pStyle w:val="Header"/>
            <w:spacing w:line="276" w:lineRule="auto"/>
            <w:rPr>
              <w:rFonts w:eastAsia="Times New Roman"/>
              <w:b/>
              <w:bCs/>
              <w:color w:val="4F81BD"/>
              <w:sz w:val="32"/>
              <w:szCs w:val="36"/>
            </w:rPr>
          </w:pPr>
          <w:r>
            <w:rPr>
              <w:b/>
              <w:bCs/>
              <w:color w:val="4F81BD"/>
              <w:sz w:val="32"/>
              <w:szCs w:val="36"/>
            </w:rPr>
            <w:t>Worksheet</w:t>
          </w:r>
        </w:p>
      </w:tc>
    </w:tr>
  </w:tbl>
  <w:p w:rsidR="00321CB2" w:rsidRDefault="00321CB2" w:rsidP="00321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3B3"/>
    <w:multiLevelType w:val="hybridMultilevel"/>
    <w:tmpl w:val="2CD8AFBC"/>
    <w:lvl w:ilvl="0" w:tplc="4E0CAEA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5413E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5C6366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CC0502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7A39B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C8568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1EAE7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9CFF0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94EDC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8C346E4"/>
    <w:multiLevelType w:val="hybridMultilevel"/>
    <w:tmpl w:val="929E65DE"/>
    <w:lvl w:ilvl="0" w:tplc="62F830B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65EE19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AF2C846">
      <w:start w:val="148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220C5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4D2828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B6CEA8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678FAA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561AB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BB07C9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444B354F"/>
    <w:multiLevelType w:val="hybridMultilevel"/>
    <w:tmpl w:val="B59CAB12"/>
    <w:lvl w:ilvl="0" w:tplc="7B54B1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9E56F0">
      <w:start w:val="35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E42898C">
      <w:start w:val="35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E44F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9481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C61F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C26E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4034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143D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D00331D"/>
    <w:multiLevelType w:val="hybridMultilevel"/>
    <w:tmpl w:val="2D78C9FC"/>
    <w:lvl w:ilvl="0" w:tplc="4AA02C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A0E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42D2DC1C">
      <w:start w:val="35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E410DC">
      <w:start w:val="359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16D3B8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D802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6217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EABA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FCCD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2385CCA"/>
    <w:multiLevelType w:val="hybridMultilevel"/>
    <w:tmpl w:val="EBD4EBD2"/>
    <w:lvl w:ilvl="0" w:tplc="762CF47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40C24B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2AEF26C">
      <w:start w:val="148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A0FA4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418D99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36E652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C22332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56AF29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612980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33"/>
    <w:rsid w:val="00023373"/>
    <w:rsid w:val="00072F4C"/>
    <w:rsid w:val="00116B07"/>
    <w:rsid w:val="001276C0"/>
    <w:rsid w:val="00163A37"/>
    <w:rsid w:val="00174052"/>
    <w:rsid w:val="001905E8"/>
    <w:rsid w:val="001A67FD"/>
    <w:rsid w:val="001D7587"/>
    <w:rsid w:val="00321CB2"/>
    <w:rsid w:val="00322760"/>
    <w:rsid w:val="003A0841"/>
    <w:rsid w:val="004A483B"/>
    <w:rsid w:val="00571E55"/>
    <w:rsid w:val="006131BC"/>
    <w:rsid w:val="006D4733"/>
    <w:rsid w:val="00864AF8"/>
    <w:rsid w:val="009704A4"/>
    <w:rsid w:val="00A709EB"/>
    <w:rsid w:val="00B315FD"/>
    <w:rsid w:val="00CF6D3B"/>
    <w:rsid w:val="00DE6590"/>
    <w:rsid w:val="00E029CD"/>
    <w:rsid w:val="00E376F1"/>
    <w:rsid w:val="00E765FB"/>
    <w:rsid w:val="00F7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841"/>
    <w:pPr>
      <w:ind w:left="720"/>
      <w:contextualSpacing/>
    </w:pPr>
  </w:style>
  <w:style w:type="table" w:styleId="TableGrid">
    <w:name w:val="Table Grid"/>
    <w:basedOn w:val="TableNormal"/>
    <w:uiPriority w:val="59"/>
    <w:rsid w:val="00A7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CB2"/>
  </w:style>
  <w:style w:type="paragraph" w:styleId="Footer">
    <w:name w:val="footer"/>
    <w:basedOn w:val="Normal"/>
    <w:link w:val="FooterChar"/>
    <w:uiPriority w:val="99"/>
    <w:unhideWhenUsed/>
    <w:rsid w:val="0032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CB2"/>
  </w:style>
  <w:style w:type="character" w:styleId="PlaceholderText">
    <w:name w:val="Placeholder Text"/>
    <w:basedOn w:val="DefaultParagraphFont"/>
    <w:uiPriority w:val="99"/>
    <w:semiHidden/>
    <w:rsid w:val="000233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841"/>
    <w:pPr>
      <w:ind w:left="720"/>
      <w:contextualSpacing/>
    </w:pPr>
  </w:style>
  <w:style w:type="table" w:styleId="TableGrid">
    <w:name w:val="Table Grid"/>
    <w:basedOn w:val="TableNormal"/>
    <w:uiPriority w:val="59"/>
    <w:rsid w:val="00A7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CB2"/>
  </w:style>
  <w:style w:type="paragraph" w:styleId="Footer">
    <w:name w:val="footer"/>
    <w:basedOn w:val="Normal"/>
    <w:link w:val="FooterChar"/>
    <w:uiPriority w:val="99"/>
    <w:unhideWhenUsed/>
    <w:rsid w:val="0032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CB2"/>
  </w:style>
  <w:style w:type="character" w:styleId="PlaceholderText">
    <w:name w:val="Placeholder Text"/>
    <w:basedOn w:val="DefaultParagraphFont"/>
    <w:uiPriority w:val="99"/>
    <w:semiHidden/>
    <w:rsid w:val="000233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5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5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4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498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80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80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21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76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328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81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67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00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45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963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4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3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54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80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620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883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0460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6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323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70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97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88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072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5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99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0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26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464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B. JONES</dc:creator>
  <cp:lastModifiedBy>LESLIE B. JONES</cp:lastModifiedBy>
  <cp:revision>2</cp:revision>
  <dcterms:created xsi:type="dcterms:W3CDTF">2013-03-02T19:27:00Z</dcterms:created>
  <dcterms:modified xsi:type="dcterms:W3CDTF">2013-03-02T19:27:00Z</dcterms:modified>
</cp:coreProperties>
</file>